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1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4822"/>
        <w:gridCol w:w="142"/>
        <w:gridCol w:w="850"/>
        <w:gridCol w:w="214"/>
        <w:gridCol w:w="8"/>
        <w:gridCol w:w="976"/>
        <w:gridCol w:w="281"/>
        <w:gridCol w:w="513"/>
        <w:gridCol w:w="64"/>
        <w:gridCol w:w="723"/>
        <w:gridCol w:w="730"/>
        <w:gridCol w:w="262"/>
        <w:gridCol w:w="479"/>
        <w:gridCol w:w="888"/>
        <w:gridCol w:w="1739"/>
      </w:tblGrid>
      <w:tr w:rsidR="00445226" w:rsidRPr="00897685" w:rsidTr="005D28B2">
        <w:trPr>
          <w:trHeight w:val="368"/>
        </w:trPr>
        <w:tc>
          <w:tcPr>
            <w:tcW w:w="2020" w:type="dxa"/>
            <w:vMerge w:val="restart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ชื่อโครงงานที่ 3</w:t>
            </w:r>
          </w:p>
        </w:tc>
        <w:tc>
          <w:tcPr>
            <w:tcW w:w="7806" w:type="dxa"/>
            <w:gridSpan w:val="8"/>
            <w:vMerge w:val="restart"/>
          </w:tcPr>
          <w:p w:rsidR="00445226" w:rsidRPr="00897685" w:rsidRDefault="005737F9" w:rsidP="005737F9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ขนม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โดนัทจิ๋ว</w:t>
            </w:r>
          </w:p>
        </w:tc>
        <w:tc>
          <w:tcPr>
            <w:tcW w:w="1779" w:type="dxa"/>
            <w:gridSpan w:val="4"/>
            <w:vMerge w:val="restart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ประเภทโครงงาน</w:t>
            </w:r>
          </w:p>
        </w:tc>
        <w:tc>
          <w:tcPr>
            <w:tcW w:w="3105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โครงงานเดิม </w:t>
            </w:r>
            <w:r w:rsidR="005737F9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</w:p>
        </w:tc>
      </w:tr>
      <w:tr w:rsidR="00445226" w:rsidRPr="00897685" w:rsidTr="005D28B2">
        <w:trPr>
          <w:trHeight w:val="325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06" w:type="dxa"/>
            <w:gridSpan w:val="8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779" w:type="dxa"/>
            <w:gridSpan w:val="4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105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โครงงานใหม่ </w:t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คุณครูผู้รับผิดชอบ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u w:val="dotted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1. นางรัชนีกร  กุมพล                                                                                        </w:t>
            </w: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เบอร์ติดต่อ 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081-7088203                                                                                </w:t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สมาชิกโครงงาน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1.เด็กหญิงกมลทิพย์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อัศ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รา                                ชื่อเล่น       อาย                         เบอร์โทร  061-3279917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2.เด็กหญิงชื่นกมล             สุวรรณสน                         ชื่อเล่น       แป้ง                          เบอร์โทร   062-5293984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3.เด็กหญิง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นันท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พร              มิสาธรรม                          ชื่อเล่น         เนย                        เบอร์โทร   062-4409621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4.เด็กหญิงนิตยา                นิสาธรรม                          ชื่อเล่น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เหมย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เบอร์โทร  093-5920698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5.เด็กหญิงพิมลนาฏ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โภ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คาพานิช                       ชื่อเล่น          นุ้ย                        เบอร์โทร   080-4472652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6.เด็กหญิงพรสินี                พิมพ์ดา                            ชื่อเล่น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ฟร้อน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เบอร์โทร  062-3864077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7.เด็กหญิง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ภัช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รา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ภรณ์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หอมดวง                           ชื่อเล่น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แนท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 เบอร์โทร  085-4559760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8.เด็กหญิงภัทรธิดา           สนิทปะโค                          ชื่อเล่น          โดนัท                    เบอร์โทร  098-1685195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9.เด็กหญิงใบหยก             กง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สะเด็น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      ชื่อเล่น          หยก                      เบอร์โทร  080-6165054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10.เด็กหญิงพัชรีพร          พลแสน                      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ชื่อเล่น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เมย์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  เบอร์โทร  -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11 </w:t>
            </w:r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>เด็กหญิง</w:t>
            </w:r>
            <w:proofErr w:type="spellStart"/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>ปันทิ</w:t>
            </w:r>
            <w:proofErr w:type="spellEnd"/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 xml:space="preserve">ตา         </w:t>
            </w:r>
            <w:r w:rsidR="006E6561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>บุญสวย</w:t>
            </w:r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 xml:space="preserve">                            </w:t>
            </w:r>
            <w:r w:rsidRPr="006E6561">
              <w:rPr>
                <w:rFonts w:asciiTheme="minorBidi" w:hAnsiTheme="min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 xml:space="preserve"> ชื่อเล่น           กี่                          เบอร์โทร       061-0324497</w:t>
            </w:r>
            <w:r w:rsidRPr="006E6561">
              <w:rPr>
                <w:rFonts w:asciiTheme="minorBidi" w:hAnsiTheme="minorBidi"/>
                <w:color w:val="000000" w:themeColor="text1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color w:val="FF0000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12 เด็กชายปฏิพัทธ์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มาตย์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โพธิ์ศรี              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ชื่อเล่น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บาส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    เบอร์โทร   -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13เด็กชายภานุ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พงษ์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บุญแจ้ง                     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ชื่อเล่น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อ๊อด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                        เบอร์โทร  0935685963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14เด็กชายอนุชา    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อุต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โรกุล                   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ชื่อเล่น          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ต๋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อง                        เบอร์โทร   -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15 เด็กชาย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อริญ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ชัย           แนวโสภี                    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ชื่อเล่น            พี                          เบอร์โทร   -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วัตถุประสงค์โครงงาน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1. เพื่อให้นักเรียนได้เรียนรู้และฝึกทักษะอาชีพ</w:t>
            </w: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การค้าขาย</w:t>
            </w:r>
            <w:r w:rsidR="005737F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ขนม</w:t>
            </w:r>
            <w:r w:rsidR="005737F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โดนัทจิ๋ว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2.  เพื่อให้นักเรียนมีรายได้ระหว่างเรียน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3. เพื่อให้นักเรียนมีทักษะด้านภาวะผู้นำ การสื่อสารการวางแผน และทักษะด้านความคิดสร้างสรรค์ในการปฏิบัติงาน</w:t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เป้าหมายหลัก โครงงาน </w:t>
            </w:r>
          </w:p>
        </w:tc>
        <w:tc>
          <w:tcPr>
            <w:tcW w:w="12690" w:type="dxa"/>
            <w:gridSpan w:val="15"/>
          </w:tcPr>
          <w:p w:rsidR="005737F9" w:rsidRDefault="00445226" w:rsidP="005D28B2">
            <w:pPr>
              <w:spacing w:after="0" w:line="240" w:lineRule="auto"/>
              <w:rPr>
                <w:rFonts w:asciiTheme="minorBidi" w:hAnsiTheme="minorBidi" w:cs="Cordia New" w:hint="cs"/>
                <w:sz w:val="32"/>
                <w:szCs w:val="32"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1.  นักเรีย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>นจำนวน  15 คน มีทักษะ</w:t>
            </w: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การทำอาชีพ</w:t>
            </w:r>
            <w:r w:rsidR="005737F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ขนม</w:t>
            </w:r>
            <w:r w:rsidR="005737F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โดนัทจิ๋ว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2.  นักเรียนจำนวน 15 คน มีรายได้ระหว่างเรียนอย่างต่อเนื่อง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3.  นักเรียนจำนวน 15 คน มีทักษะด้านการประชาสัมพันธ์และการตลาดที่สามารถปฏิบัติได้จริง</w:t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เป้าหมายรอง โครงงาน 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1.  นักเรียน  วางแผนการดำเนินงาน   การจัดการ  การลงทุน  จำหน่าย จัดทำบัญชีรายรับ -รายจ่ายได้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  <w:t xml:space="preserve"> 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2.  นักเรียน มีความคิดริเริ่มสร้างสรรค์ ในการคิดค้นหาสูตรการทำขนมรังผึ้งใหม่ๆ ได้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  <w:t xml:space="preserve"> 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>3.  นักเรียน นำความรู้ ไปใช้ในชีวิตประจำวันได้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  <w:t xml:space="preserve"> </w:t>
            </w:r>
            <w:r w:rsidRPr="00897685">
              <w:rPr>
                <w:rFonts w:asciiTheme="minorBidi" w:hAnsiTheme="minorBidi" w:cs="Cordia New"/>
                <w:sz w:val="32"/>
                <w:szCs w:val="32"/>
                <w:cs/>
              </w:rPr>
              <w:tab/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ab/>
              <w:t xml:space="preserve"> </w:t>
            </w:r>
          </w:p>
        </w:tc>
      </w:tr>
      <w:tr w:rsidR="00445226" w:rsidRPr="00897685" w:rsidTr="005D28B2">
        <w:trPr>
          <w:trHeight w:val="519"/>
        </w:trPr>
        <w:tc>
          <w:tcPr>
            <w:tcW w:w="2020" w:type="dxa"/>
          </w:tcPr>
          <w:p w:rsidR="00445226" w:rsidRPr="00897685" w:rsidRDefault="00445226" w:rsidP="005D28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ขั้นเตรียม</w:t>
            </w: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</w:rPr>
              <w:t xml:space="preserve">1.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แจ้งครู นักเรียนที่รับผิดชอบในการดำเนินการ 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</w:rPr>
              <w:t xml:space="preserve">2.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ประชุมแจ้งนักเรียนเกี่ยวกับรายละเอียดเป้าหมายดำเนินโครงงานอาชีพ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การเริ่มดำเนินการ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1. เตรียมวัสดุ อุปกรณ์ในการดำเนินการ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2. ประชุมวางแผนแบ่งบทบาทในการดำเนินการ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ขั้นปฏิบัติการ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1. ลงมือผลิต</w:t>
            </w:r>
            <w:r w:rsidR="005737F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ขนม</w:t>
            </w:r>
            <w:r w:rsidR="005737F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โดนัทจิ๋ว</w:t>
            </w:r>
            <w:r w:rsidR="005737F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ส่งจำหน่าย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2. นับจำนวนรายรับ-รายจ่ายในการดำเนินการแต่ละครั้ง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3. คำนวณต้นทุนการผลิต เพื่อคิดผลกำไรแต่ละครั้ง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 xml:space="preserve">4. ออกแบบบรรจุภัณฑ์ </w:t>
            </w:r>
            <w:proofErr w:type="spellStart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โล</w:t>
            </w:r>
            <w:proofErr w:type="spellEnd"/>
            <w:r w:rsidRPr="00897685">
              <w:rPr>
                <w:rFonts w:asciiTheme="minorBidi" w:hAnsiTheme="minorBidi"/>
                <w:sz w:val="32"/>
                <w:szCs w:val="32"/>
                <w:cs/>
              </w:rPr>
              <w:t>โก้สินค้าในการส่งจำหน่าย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ขั้นสรุปผล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1. สรุปผลรายรับ-รายจ่ายทุกๆเดือนส่งมูลนิธิรักษ์ไทย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sz w:val="32"/>
                <w:szCs w:val="32"/>
                <w:cs/>
              </w:rPr>
              <w:t>2. สรุปผลการผลิตสินค้าทุกๆเดือนส่งมูลนิธิรักษ์ไทย</w:t>
            </w:r>
          </w:p>
        </w:tc>
      </w:tr>
      <w:tr w:rsidR="00445226" w:rsidRPr="00897685" w:rsidTr="005D28B2">
        <w:trPr>
          <w:trHeight w:val="435"/>
        </w:trPr>
        <w:tc>
          <w:tcPr>
            <w:tcW w:w="2020" w:type="dxa"/>
            <w:vMerge w:val="restart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แผนการปฏิบัติงาน</w:t>
            </w: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1198" w:type="dxa"/>
            <w:gridSpan w:val="3"/>
            <w:vAlign w:val="bottom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858" w:type="dxa"/>
            <w:gridSpan w:val="3"/>
            <w:vAlign w:val="bottom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722" w:type="dxa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730" w:type="dxa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741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888" w:type="dxa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5226" w:rsidRPr="00897685" w:rsidTr="005D28B2">
        <w:trPr>
          <w:trHeight w:val="184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1.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แจ้งครู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นักเรียนที่รับผิดชอบในการดำเนินการ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4-6</w:t>
            </w: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9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2.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ประชุมแจ้งนักเรียนเกี่ยวกับรายละเอียดเป้าหมายดำเนินโครงงานอาชีพ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12-13</w:t>
            </w: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217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3. เตรียมวัสดุ อุปกรณ์ในการดำเนินการ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67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4. ประชุมวางแผนแบ่งบทบาทในการดำเนินการ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98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5. ลงมือผลิตขนมรังผึ้ง ส่งจำหน่าย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37" w:type="dxa"/>
            <w:gridSpan w:val="11"/>
            <w:vMerge w:val="restart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ดำเนินการผลิตทุกวันจันทร์-วันศุกร์</w:t>
            </w:r>
          </w:p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เวลา 14.00 – 15.30 น.</w:t>
            </w: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4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6. นับจำนวนรายรับ-รายจ่ายในการดำเนินการแต่ละครั้ง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37" w:type="dxa"/>
            <w:gridSpan w:val="11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4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7. คำนวณต้นทุนการผลิต เพื่อคิดผลกำไรแต่ละครั้ง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4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 xml:space="preserve">8. ออกแบบบรรจุภัณฑ์ </w:t>
            </w:r>
            <w:proofErr w:type="spellStart"/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โล</w:t>
            </w:r>
            <w:proofErr w:type="spellEnd"/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โก้สินค้าในการส่งจำหน่าย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4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9. สรุปผลรายรับ-รายจ่ายทุกๆเดือนส่งมูลนิธิรักษ์ไทย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739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14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2" w:type="dxa"/>
          </w:tcPr>
          <w:p w:rsidR="00445226" w:rsidRPr="00897685" w:rsidRDefault="00445226" w:rsidP="005D28B2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10. สรุปผลการผลิตสินค้าทุกๆเดือนส่งมูลนิธิรักษ์ไทย</w:t>
            </w:r>
          </w:p>
        </w:tc>
        <w:tc>
          <w:tcPr>
            <w:tcW w:w="992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8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22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30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741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888" w:type="dxa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739" w:type="dxa"/>
          </w:tcPr>
          <w:p w:rsidR="00445226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445226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445226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414"/>
        </w:trPr>
        <w:tc>
          <w:tcPr>
            <w:tcW w:w="2020" w:type="dxa"/>
            <w:vMerge w:val="restart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lastRenderedPageBreak/>
              <w:t>ประมาณ</w:t>
            </w:r>
          </w:p>
        </w:tc>
        <w:tc>
          <w:tcPr>
            <w:tcW w:w="12690" w:type="dxa"/>
            <w:gridSpan w:val="15"/>
          </w:tcPr>
          <w:p w:rsidR="00445226" w:rsidRPr="00897685" w:rsidRDefault="00445226" w:rsidP="005D28B2">
            <w:pPr>
              <w:tabs>
                <w:tab w:val="left" w:pos="4956"/>
              </w:tabs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 xml:space="preserve">จำนวนเงินทั้งสิ้น              </w:t>
            </w:r>
            <w:r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cs/>
              </w:rPr>
              <w:t>6,600</w:t>
            </w: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 xml:space="preserve">             บาท</w:t>
            </w:r>
          </w:p>
        </w:tc>
      </w:tr>
      <w:tr w:rsidR="00445226" w:rsidRPr="00897685" w:rsidTr="005D28B2">
        <w:trPr>
          <w:trHeight w:val="626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</w:tcPr>
          <w:p w:rsidR="00445226" w:rsidRPr="00897685" w:rsidRDefault="00445226" w:rsidP="005D28B2">
            <w:pPr>
              <w:spacing w:after="0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cs/>
              </w:rPr>
              <w:t>ต้นทุนคงที่</w:t>
            </w:r>
          </w:p>
        </w:tc>
        <w:tc>
          <w:tcPr>
            <w:tcW w:w="1064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หน่วยละ(บาท)</w:t>
            </w:r>
          </w:p>
        </w:tc>
        <w:tc>
          <w:tcPr>
            <w:tcW w:w="1265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จำนวน(ชิ้น)</w:t>
            </w:r>
          </w:p>
        </w:tc>
        <w:tc>
          <w:tcPr>
            <w:tcW w:w="1299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เป็นเงิน(บาท)</w:t>
            </w:r>
          </w:p>
        </w:tc>
        <w:tc>
          <w:tcPr>
            <w:tcW w:w="4098" w:type="dxa"/>
            <w:gridSpan w:val="5"/>
            <w:vMerge w:val="restart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231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เครื่องทำขนม</w:t>
            </w:r>
            <w:r w:rsidR="005737F9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ขนม</w:t>
            </w:r>
            <w:r w:rsidR="005737F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โดนัทจิ๋ว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7C3E95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1,</w:t>
            </w:r>
            <w:r w:rsidR="007C3E95">
              <w:rPr>
                <w:rFonts w:asciiTheme="minorBidi" w:hAnsiTheme="minorBidi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445226" w:rsidP="007C3E95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2,</w:t>
            </w:r>
            <w:r w:rsidR="007C3E95">
              <w:rPr>
                <w:rFonts w:asciiTheme="minorBidi" w:hAnsiTheme="minorBidi"/>
                <w:color w:val="000000"/>
                <w:sz w:val="32"/>
                <w:szCs w:val="32"/>
              </w:rPr>
              <w:t>5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445226" w:rsidRPr="00897685" w:rsidTr="005D28B2">
        <w:trPr>
          <w:trHeight w:val="319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2.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เครื่องตีไข่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1,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>5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13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2.</w:t>
            </w:r>
            <w:r w:rsidRPr="00897685">
              <w:rPr>
                <w:rFonts w:asciiTheme="minorBidi" w:hAnsiTheme="minorBidi" w:cs="Cordia New"/>
                <w:color w:val="000000"/>
                <w:sz w:val="32"/>
                <w:szCs w:val="32"/>
                <w:cs/>
              </w:rPr>
              <w:t>ชามผสม</w:t>
            </w:r>
            <w:proofErr w:type="spellStart"/>
            <w:r w:rsidRPr="00897685">
              <w:rPr>
                <w:rFonts w:asciiTheme="minorBidi" w:hAnsiTheme="minorBidi" w:cs="Cordia New"/>
                <w:color w:val="000000"/>
                <w:sz w:val="32"/>
                <w:szCs w:val="32"/>
                <w:cs/>
              </w:rPr>
              <w:t>แป้งสเตนเลส</w:t>
            </w:r>
            <w:proofErr w:type="spellEnd"/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7C3E95" w:rsidP="005D28B2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7C3E95" w:rsidP="005D28B2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76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จำนวนเงินต้นทุนคงที่ทั้งสิ้น</w:t>
            </w:r>
          </w:p>
        </w:tc>
        <w:tc>
          <w:tcPr>
            <w:tcW w:w="3628" w:type="dxa"/>
            <w:gridSpan w:val="8"/>
          </w:tcPr>
          <w:p w:rsidR="00445226" w:rsidRPr="00897685" w:rsidRDefault="007C3E95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4,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250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501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ต้นทุนผันแปร</w:t>
            </w:r>
          </w:p>
        </w:tc>
        <w:tc>
          <w:tcPr>
            <w:tcW w:w="1064" w:type="dxa"/>
            <w:gridSpan w:val="2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หน่วยละ(บาท)</w:t>
            </w:r>
          </w:p>
        </w:tc>
        <w:tc>
          <w:tcPr>
            <w:tcW w:w="1265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จำนวน( ชิ้น)</w:t>
            </w:r>
          </w:p>
        </w:tc>
        <w:tc>
          <w:tcPr>
            <w:tcW w:w="1299" w:type="dxa"/>
            <w:gridSpan w:val="3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เป็นเงิน</w:t>
            </w:r>
          </w:p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098" w:type="dxa"/>
            <w:gridSpan w:val="5"/>
            <w:vAlign w:val="center"/>
          </w:tcPr>
          <w:p w:rsidR="00445226" w:rsidRPr="00897685" w:rsidRDefault="00445226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768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การจัดการผลิต</w:t>
            </w:r>
          </w:p>
        </w:tc>
      </w:tr>
      <w:tr w:rsidR="00445226" w:rsidRPr="00897685" w:rsidTr="005D28B2">
        <w:trPr>
          <w:trHeight w:val="324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737F9">
            <w:p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แป้ง</w:t>
            </w:r>
            <w:r w:rsidR="005737F9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เอนกประสงค์ตราว่าว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  <w:cs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4098" w:type="dxa"/>
            <w:gridSpan w:val="5"/>
            <w:vMerge w:val="restart"/>
          </w:tcPr>
          <w:p w:rsidR="00445226" w:rsidRPr="00516BDD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516BDD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16BDD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cs/>
              </w:rPr>
              <w:t xml:space="preserve"> จำนวนการผลิตแต่ละวัน............. /รอบ</w:t>
            </w:r>
          </w:p>
          <w:p w:rsidR="00445226" w:rsidRPr="00516BDD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516BDD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cs/>
              </w:rPr>
              <w:t xml:space="preserve">จำหน่ายกี่ชิ้นๆละกี่บาท นำไปขายที่ไหนบ้าง </w:t>
            </w:r>
          </w:p>
          <w:p w:rsidR="00445226" w:rsidRPr="00516BDD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  <w:r w:rsidRPr="00516BDD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cs/>
              </w:rPr>
              <w:t>การบันทึกบัญชีรับ-จ่ายและบันทึกการผลิตแต่ละครั้ง</w:t>
            </w:r>
          </w:p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01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737F9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2.</w:t>
            </w:r>
            <w:r w:rsidR="005737F9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เนย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234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ผงฟู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18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4.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น้ำตาล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670124">
            <w:pPr>
              <w:spacing w:after="0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445226" w:rsidP="00670124">
            <w:pPr>
              <w:spacing w:after="0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445226" w:rsidP="00670124">
            <w:pPr>
              <w:spacing w:after="0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18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737F9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5.</w:t>
            </w:r>
            <w:r w:rsidR="005737F9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นมจืด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5737F9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5737F9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5737F9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6</w:t>
            </w:r>
            <w:r w:rsidR="00445226" w:rsidRPr="00897685">
              <w:rPr>
                <w:rFonts w:asciiTheme="minorBidi" w:hAnsiTheme="minorBidi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445226" w:rsidRPr="00897685" w:rsidTr="005D28B2">
        <w:trPr>
          <w:trHeight w:val="318"/>
        </w:trPr>
        <w:tc>
          <w:tcPr>
            <w:tcW w:w="2020" w:type="dxa"/>
            <w:vMerge/>
          </w:tcPr>
          <w:p w:rsidR="00445226" w:rsidRPr="00897685" w:rsidRDefault="00445226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6.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ไข่ไก่</w:t>
            </w:r>
          </w:p>
        </w:tc>
        <w:tc>
          <w:tcPr>
            <w:tcW w:w="1064" w:type="dxa"/>
            <w:gridSpan w:val="2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265" w:type="dxa"/>
            <w:gridSpan w:val="3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99" w:type="dxa"/>
            <w:gridSpan w:val="3"/>
            <w:vAlign w:val="center"/>
          </w:tcPr>
          <w:p w:rsidR="00445226" w:rsidRPr="00897685" w:rsidRDefault="00445226" w:rsidP="0067012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4098" w:type="dxa"/>
            <w:gridSpan w:val="5"/>
            <w:vMerge/>
          </w:tcPr>
          <w:p w:rsidR="00445226" w:rsidRPr="00897685" w:rsidRDefault="00445226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670124" w:rsidRPr="00897685" w:rsidTr="00670124">
        <w:trPr>
          <w:trHeight w:val="318"/>
        </w:trPr>
        <w:tc>
          <w:tcPr>
            <w:tcW w:w="2020" w:type="dxa"/>
            <w:vMerge/>
          </w:tcPr>
          <w:p w:rsidR="00670124" w:rsidRPr="00897685" w:rsidRDefault="00670124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670124" w:rsidRPr="00516BDD" w:rsidRDefault="00670124" w:rsidP="00670124">
            <w:pPr>
              <w:spacing w:after="0" w:line="240" w:lineRule="auto"/>
              <w:rPr>
                <w:rFonts w:asciiTheme="minorBidi" w:hAnsiTheme="minorBidi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</w:rPr>
              <w:t>7.</w:t>
            </w:r>
            <w:r>
              <w:rPr>
                <w:rFonts w:asciiTheme="minorBidi" w:hAnsiTheme="minorBidi" w:cs="Cordia New" w:hint="cs"/>
                <w:b/>
                <w:bCs/>
                <w:color w:val="000000"/>
                <w:sz w:val="32"/>
                <w:szCs w:val="32"/>
                <w:cs/>
              </w:rPr>
              <w:t>กลิ่นวานิลา</w:t>
            </w:r>
          </w:p>
        </w:tc>
        <w:tc>
          <w:tcPr>
            <w:tcW w:w="1072" w:type="dxa"/>
            <w:gridSpan w:val="3"/>
            <w:vAlign w:val="center"/>
          </w:tcPr>
          <w:p w:rsidR="00670124" w:rsidRPr="00516BDD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56" w:type="dxa"/>
            <w:gridSpan w:val="2"/>
            <w:vAlign w:val="center"/>
          </w:tcPr>
          <w:p w:rsidR="00670124" w:rsidRPr="00516BDD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00" w:type="dxa"/>
            <w:gridSpan w:val="3"/>
            <w:vAlign w:val="center"/>
          </w:tcPr>
          <w:p w:rsidR="00670124" w:rsidRPr="00516BDD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150</w:t>
            </w:r>
          </w:p>
        </w:tc>
        <w:tc>
          <w:tcPr>
            <w:tcW w:w="4098" w:type="dxa"/>
            <w:gridSpan w:val="5"/>
            <w:vMerge/>
          </w:tcPr>
          <w:p w:rsidR="00670124" w:rsidRPr="00897685" w:rsidRDefault="00670124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670124" w:rsidRPr="00897685" w:rsidTr="005D28B2">
        <w:trPr>
          <w:trHeight w:val="318"/>
        </w:trPr>
        <w:tc>
          <w:tcPr>
            <w:tcW w:w="2020" w:type="dxa"/>
          </w:tcPr>
          <w:p w:rsidR="00670124" w:rsidRPr="00897685" w:rsidRDefault="00670124" w:rsidP="005D28B2">
            <w:pPr>
              <w:spacing w:after="0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670124" w:rsidRPr="00516BDD" w:rsidRDefault="00670124" w:rsidP="005D28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516BDD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>จำนวนเงินต้นท</w:t>
            </w:r>
            <w:r w:rsidRPr="00516BDD">
              <w:rPr>
                <w:rFonts w:asciiTheme="minorBidi" w:hAnsiTheme="minorBidi" w:cs="Cordia New" w:hint="cs"/>
                <w:b/>
                <w:bCs/>
                <w:color w:val="000000"/>
                <w:sz w:val="32"/>
                <w:szCs w:val="32"/>
                <w:cs/>
              </w:rPr>
              <w:t>ุนผันแปร</w:t>
            </w:r>
            <w:r w:rsidRPr="00516BDD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3628" w:type="dxa"/>
            <w:gridSpan w:val="8"/>
            <w:vAlign w:val="center"/>
          </w:tcPr>
          <w:p w:rsidR="00670124" w:rsidRPr="00516BDD" w:rsidRDefault="00670124" w:rsidP="0067012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516BDD"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2,</w:t>
            </w:r>
            <w:r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460</w:t>
            </w:r>
          </w:p>
        </w:tc>
        <w:tc>
          <w:tcPr>
            <w:tcW w:w="4098" w:type="dxa"/>
            <w:gridSpan w:val="5"/>
          </w:tcPr>
          <w:p w:rsidR="00670124" w:rsidRPr="00897685" w:rsidRDefault="00670124" w:rsidP="005D28B2">
            <w:pPr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:rsidR="00445226" w:rsidRDefault="00445226" w:rsidP="00445226">
      <w:pPr>
        <w:rPr>
          <w:rFonts w:asciiTheme="minorBidi" w:hAnsiTheme="minorBidi" w:hint="cs"/>
          <w:sz w:val="32"/>
          <w:szCs w:val="32"/>
        </w:rPr>
      </w:pPr>
    </w:p>
    <w:p w:rsidR="006E6561" w:rsidRDefault="006E6561" w:rsidP="00445226">
      <w:pPr>
        <w:rPr>
          <w:rFonts w:asciiTheme="minorBidi" w:hAnsiTheme="minorBidi" w:hint="cs"/>
          <w:sz w:val="32"/>
          <w:szCs w:val="32"/>
        </w:rPr>
      </w:pPr>
    </w:p>
    <w:p w:rsidR="001709AA" w:rsidRDefault="001709AA" w:rsidP="00445226">
      <w:pPr>
        <w:rPr>
          <w:rFonts w:asciiTheme="minorBidi" w:hAnsiTheme="minorBidi"/>
          <w:sz w:val="32"/>
          <w:szCs w:val="32"/>
          <w:cs/>
        </w:rPr>
        <w:sectPr w:rsidR="001709AA" w:rsidSect="0044522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E6561" w:rsidRDefault="006E6561" w:rsidP="006E6561">
      <w:pPr>
        <w:jc w:val="center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>โดนัทจิ๋ว</w:t>
      </w:r>
    </w:p>
    <w:p w:rsidR="00504222" w:rsidRDefault="00504222" w:rsidP="00504222">
      <w:pPr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ส่วนผสม</w:t>
      </w:r>
    </w:p>
    <w:tbl>
      <w:tblPr>
        <w:tblW w:w="14710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4710"/>
      </w:tblGrid>
      <w:tr w:rsidR="00504222" w:rsidRPr="00897685" w:rsidTr="00504222">
        <w:trPr>
          <w:trHeight w:val="324"/>
        </w:trPr>
        <w:tc>
          <w:tcPr>
            <w:tcW w:w="4964" w:type="dxa"/>
            <w:vAlign w:val="center"/>
          </w:tcPr>
          <w:p w:rsidR="00504222" w:rsidRPr="00504222" w:rsidRDefault="00504222" w:rsidP="005042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</w:pPr>
            <w:r w:rsidRPr="00504222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แป้ง</w:t>
            </w:r>
            <w:r w:rsidRPr="00504222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เอนกประสงค์ตราว่าว</w:t>
            </w:r>
            <w:r w:rsidRPr="00504222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1     </w:t>
            </w:r>
            <w:r w:rsidRPr="00504222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504222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ก.ก</w:t>
            </w:r>
            <w:proofErr w:type="spellEnd"/>
            <w:r w:rsidRPr="00504222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504222" w:rsidRPr="00897685" w:rsidTr="00504222">
        <w:trPr>
          <w:trHeight w:val="301"/>
        </w:trPr>
        <w:tc>
          <w:tcPr>
            <w:tcW w:w="4964" w:type="dxa"/>
            <w:vAlign w:val="center"/>
          </w:tcPr>
          <w:p w:rsidR="00504222" w:rsidRPr="00897685" w:rsidRDefault="00504222" w:rsidP="005D28B2">
            <w:p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2.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เนย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                    250 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 กรัม</w:t>
            </w:r>
          </w:p>
        </w:tc>
      </w:tr>
      <w:tr w:rsidR="00504222" w:rsidRPr="00897685" w:rsidTr="00504222">
        <w:trPr>
          <w:trHeight w:val="234"/>
        </w:trPr>
        <w:tc>
          <w:tcPr>
            <w:tcW w:w="4964" w:type="dxa"/>
            <w:vAlign w:val="center"/>
          </w:tcPr>
          <w:p w:rsidR="00504222" w:rsidRPr="00897685" w:rsidRDefault="00504222" w:rsidP="005D28B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3.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ผงฟู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                     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2  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ช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ต</w:t>
            </w:r>
            <w:proofErr w:type="spellEnd"/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504222" w:rsidRPr="00897685" w:rsidTr="00504222">
        <w:trPr>
          <w:trHeight w:val="318"/>
        </w:trPr>
        <w:tc>
          <w:tcPr>
            <w:tcW w:w="4964" w:type="dxa"/>
            <w:vAlign w:val="center"/>
          </w:tcPr>
          <w:p w:rsidR="00504222" w:rsidRPr="00897685" w:rsidRDefault="00504222" w:rsidP="0050422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4.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น้ำตาล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>800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กรัม</w:t>
            </w:r>
          </w:p>
        </w:tc>
      </w:tr>
      <w:tr w:rsidR="00504222" w:rsidRPr="00897685" w:rsidTr="00504222">
        <w:trPr>
          <w:trHeight w:val="318"/>
        </w:trPr>
        <w:tc>
          <w:tcPr>
            <w:tcW w:w="4964" w:type="dxa"/>
            <w:vAlign w:val="center"/>
          </w:tcPr>
          <w:p w:rsidR="00504222" w:rsidRPr="00897685" w:rsidRDefault="00504222" w:rsidP="00504222">
            <w:pPr>
              <w:spacing w:after="0"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5.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นมจืด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                 800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กรัม</w:t>
            </w:r>
          </w:p>
        </w:tc>
      </w:tr>
      <w:tr w:rsidR="00504222" w:rsidRPr="00897685" w:rsidTr="00504222">
        <w:trPr>
          <w:trHeight w:val="318"/>
        </w:trPr>
        <w:tc>
          <w:tcPr>
            <w:tcW w:w="4964" w:type="dxa"/>
            <w:vAlign w:val="center"/>
          </w:tcPr>
          <w:p w:rsidR="00504222" w:rsidRDefault="00504222" w:rsidP="005D28B2">
            <w:p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6.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ไข่ไก่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                      5 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ฟอง</w:t>
            </w:r>
          </w:p>
          <w:p w:rsidR="00504222" w:rsidRDefault="00504222" w:rsidP="00504222">
            <w:p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                  7</w:t>
            </w:r>
            <w:r w:rsidRPr="00897685">
              <w:rPr>
                <w:rFonts w:asciiTheme="minorBidi" w:hAnsiTheme="minorBidi"/>
                <w:color w:val="000000"/>
                <w:sz w:val="32"/>
                <w:szCs w:val="32"/>
              </w:rPr>
              <w:t>.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กลิ่นวานิลา                              </w:t>
            </w:r>
            <w:proofErr w:type="gramStart"/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2  </w:t>
            </w:r>
            <w:proofErr w:type="spellStart"/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ช.ต</w:t>
            </w:r>
            <w:proofErr w:type="spellEnd"/>
            <w:proofErr w:type="gramEnd"/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.</w:t>
            </w:r>
          </w:p>
          <w:p w:rsidR="00504222" w:rsidRDefault="00504222" w:rsidP="00504222">
            <w:pPr>
              <w:spacing w:after="0" w:line="240" w:lineRule="auto"/>
              <w:rPr>
                <w:rFonts w:asciiTheme="minorBidi" w:hAnsiTheme="minorBidi" w:hint="cs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วิธีทำ</w:t>
            </w:r>
          </w:p>
          <w:p w:rsidR="001709AA" w:rsidRPr="001709AA" w:rsidRDefault="00504222" w:rsidP="001709AA">
            <w:pPr>
              <w:pStyle w:val="a3"/>
              <w:numPr>
                <w:ilvl w:val="0"/>
                <w:numId w:val="3"/>
              </w:numPr>
              <w:rPr>
                <w:rFonts w:ascii="TH SarabunPSK" w:hAnsi="TH SarabunPSK" w:cs="TH SarabunPSK"/>
                <w:color w:val="555555"/>
                <w:sz w:val="32"/>
                <w:szCs w:val="32"/>
              </w:rPr>
            </w:pPr>
            <w:r w:rsidRPr="001709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ตีเนยกับน้ำตาล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ไข่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 xml:space="preserve">,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ให้เข้ากัน</w:t>
            </w:r>
            <w:r w:rsidR="001709AA" w:rsidRPr="001709AA">
              <w:rPr>
                <w:rStyle w:val="apple-converted-space"/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> 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>2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 xml:space="preserve">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 xml:space="preserve">ใส่แป้งหนึ่งถุงแล้วตีให้เข้ากัน จามด้วยใส่เนย(ละลายจนอุ่น) ผงฟู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 xml:space="preserve">,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กลิ่นว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า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นิลา และ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ผงฟู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ให้เข้ากัน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 xml:space="preserve">3 </w:t>
            </w:r>
            <w:r w:rsidR="001709AA" w:rsidRPr="001709AA">
              <w:rPr>
                <w:rFonts w:ascii="TH SarabunPSK" w:hAnsi="TH SarabunPSK" w:cs="TH SarabunPSK" w:hint="cs"/>
                <w:color w:val="555555"/>
                <w:sz w:val="32"/>
                <w:szCs w:val="32"/>
                <w:shd w:val="clear" w:color="auto" w:fill="FFFFFF"/>
                <w:cs/>
              </w:rPr>
              <w:t>ตัก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 xml:space="preserve">ใส่พิมพ์ที่กำลังร้อนพอดี  แล้วรอ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 xml:space="preserve">1-2 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  <w:cs/>
              </w:rPr>
              <w:t>นาที จะสุกได้ที่</w:t>
            </w:r>
            <w:r w:rsidR="001709AA" w:rsidRPr="001709AA">
              <w:rPr>
                <w:rStyle w:val="apple-converted-space"/>
                <w:rFonts w:ascii="TH SarabunPSK" w:hAnsi="TH SarabunPSK" w:cs="TH SarabunPSK"/>
                <w:color w:val="555555"/>
                <w:sz w:val="32"/>
                <w:szCs w:val="32"/>
                <w:shd w:val="clear" w:color="auto" w:fill="FFFFFF"/>
              </w:rPr>
              <w:t> </w:t>
            </w:r>
          </w:p>
          <w:p w:rsidR="00504222" w:rsidRPr="001709AA" w:rsidRDefault="00AA3B20" w:rsidP="00AA3B20">
            <w:pPr>
              <w:rPr>
                <w:rFonts w:asciiTheme="minorBidi" w:hAnsiTheme="minorBidi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555555"/>
                <w:sz w:val="32"/>
                <w:szCs w:val="32"/>
              </w:rPr>
              <w:t xml:space="preserve">                               </w:t>
            </w:r>
            <w:bookmarkStart w:id="0" w:name="_GoBack"/>
            <w:bookmarkEnd w:id="0"/>
            <w:r w:rsid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t>===========================</w:t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TH SarabunPSK" w:hAnsi="TH SarabunPSK" w:cs="TH SarabunPSK"/>
                <w:color w:val="555555"/>
                <w:sz w:val="32"/>
                <w:szCs w:val="32"/>
              </w:rPr>
              <w:br/>
            </w:r>
            <w:r w:rsidR="001709AA" w:rsidRPr="001709AA">
              <w:rPr>
                <w:rFonts w:ascii="Arial" w:hAnsi="Arial" w:cs="Arial"/>
                <w:color w:val="555555"/>
                <w:sz w:val="36"/>
                <w:szCs w:val="36"/>
              </w:rPr>
              <w:br/>
            </w:r>
          </w:p>
        </w:tc>
      </w:tr>
    </w:tbl>
    <w:p w:rsidR="00504222" w:rsidRDefault="00504222" w:rsidP="006E6561">
      <w:pPr>
        <w:jc w:val="center"/>
        <w:rPr>
          <w:rFonts w:asciiTheme="minorBidi" w:hAnsiTheme="minorBidi" w:hint="cs"/>
          <w:sz w:val="32"/>
          <w:szCs w:val="32"/>
        </w:rPr>
      </w:pPr>
    </w:p>
    <w:p w:rsidR="00504222" w:rsidRPr="00897685" w:rsidRDefault="00504222" w:rsidP="006E6561">
      <w:pPr>
        <w:jc w:val="center"/>
        <w:rPr>
          <w:rFonts w:asciiTheme="minorBidi" w:hAnsiTheme="minorBidi"/>
          <w:sz w:val="32"/>
          <w:szCs w:val="32"/>
          <w:cs/>
        </w:rPr>
      </w:pPr>
    </w:p>
    <w:p w:rsidR="00C12B1D" w:rsidRDefault="00C12B1D"/>
    <w:sectPr w:rsidR="00C12B1D" w:rsidSect="001709A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0FD"/>
    <w:multiLevelType w:val="hybridMultilevel"/>
    <w:tmpl w:val="EAE60230"/>
    <w:lvl w:ilvl="0" w:tplc="360E203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44E5D"/>
    <w:multiLevelType w:val="hybridMultilevel"/>
    <w:tmpl w:val="4F68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43FE1"/>
    <w:multiLevelType w:val="hybridMultilevel"/>
    <w:tmpl w:val="11D8D5DC"/>
    <w:lvl w:ilvl="0" w:tplc="0CEADA3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26"/>
    <w:rsid w:val="001709AA"/>
    <w:rsid w:val="002F1E7B"/>
    <w:rsid w:val="00445226"/>
    <w:rsid w:val="00504222"/>
    <w:rsid w:val="005737F9"/>
    <w:rsid w:val="00670124"/>
    <w:rsid w:val="006E6561"/>
    <w:rsid w:val="007C3E95"/>
    <w:rsid w:val="00A551E0"/>
    <w:rsid w:val="00AA3B20"/>
    <w:rsid w:val="00B77A84"/>
    <w:rsid w:val="00C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22"/>
    <w:pPr>
      <w:ind w:left="720"/>
      <w:contextualSpacing/>
    </w:pPr>
  </w:style>
  <w:style w:type="character" w:customStyle="1" w:styleId="apple-converted-space">
    <w:name w:val="apple-converted-space"/>
    <w:basedOn w:val="a0"/>
    <w:rsid w:val="001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22"/>
    <w:pPr>
      <w:ind w:left="720"/>
      <w:contextualSpacing/>
    </w:pPr>
  </w:style>
  <w:style w:type="character" w:customStyle="1" w:styleId="apple-converted-space">
    <w:name w:val="apple-converted-space"/>
    <w:basedOn w:val="a0"/>
    <w:rsid w:val="001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4</cp:revision>
  <dcterms:created xsi:type="dcterms:W3CDTF">2016-07-26T13:32:00Z</dcterms:created>
  <dcterms:modified xsi:type="dcterms:W3CDTF">2016-07-26T14:37:00Z</dcterms:modified>
</cp:coreProperties>
</file>